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15B" w:rsidRDefault="00C9415B">
      <w:pPr>
        <w:rPr>
          <w:rFonts w:ascii="Tahoma" w:hAnsi="Tahoma" w:cs="Tahoma"/>
          <w:sz w:val="44"/>
          <w:szCs w:val="44"/>
          <w:lang w:val="it-IT"/>
        </w:rPr>
      </w:pPr>
      <w:r>
        <w:rPr>
          <w:rFonts w:ascii="Tahoma" w:hAnsi="Tahoma" w:cs="Tahoma"/>
          <w:sz w:val="44"/>
          <w:szCs w:val="44"/>
          <w:lang w:val="it-IT"/>
        </w:rPr>
        <w:t>STORIA DEL VOLONTARIATO</w:t>
      </w:r>
      <w:r w:rsidR="00CE6711">
        <w:rPr>
          <w:rFonts w:ascii="Tahoma" w:hAnsi="Tahoma" w:cs="Tahoma"/>
          <w:sz w:val="44"/>
          <w:szCs w:val="44"/>
          <w:lang w:val="it-IT"/>
        </w:rPr>
        <w:t xml:space="preserve"> </w:t>
      </w:r>
      <w:proofErr w:type="spellStart"/>
      <w:r w:rsidR="00CE6711">
        <w:rPr>
          <w:rFonts w:ascii="Tahoma" w:hAnsi="Tahoma" w:cs="Tahoma"/>
          <w:sz w:val="44"/>
          <w:szCs w:val="44"/>
          <w:lang w:val="it-IT"/>
        </w:rPr>
        <w:t>boccardiano</w:t>
      </w:r>
      <w:proofErr w:type="spellEnd"/>
    </w:p>
    <w:p w:rsidR="00B97783" w:rsidRPr="00392E2D" w:rsidRDefault="00392E2D" w:rsidP="00576001">
      <w:pPr>
        <w:jc w:val="both"/>
        <w:rPr>
          <w:rFonts w:eastAsia="Times New Roman" w:cs="Times New Roman"/>
          <w:sz w:val="24"/>
          <w:szCs w:val="24"/>
          <w:lang w:val="it-IT" w:eastAsia="it-IT"/>
        </w:rPr>
      </w:pPr>
      <w:r>
        <w:rPr>
          <w:rFonts w:eastAsia="Times New Roman" w:cs="Times New Roman"/>
          <w:noProof/>
          <w:sz w:val="24"/>
          <w:szCs w:val="24"/>
          <w:lang w:eastAsia="fr-FR"/>
        </w:rPr>
        <w:drawing>
          <wp:anchor distT="0" distB="0" distL="114300" distR="114300" simplePos="0" relativeHeight="251658240" behindDoc="0" locked="0" layoutInCell="1" allowOverlap="1" wp14:anchorId="5C0C581F" wp14:editId="609D8230">
            <wp:simplePos x="0" y="0"/>
            <wp:positionH relativeFrom="column">
              <wp:posOffset>-22225</wp:posOffset>
            </wp:positionH>
            <wp:positionV relativeFrom="paragraph">
              <wp:posOffset>863600</wp:posOffset>
            </wp:positionV>
            <wp:extent cx="2276475" cy="1706880"/>
            <wp:effectExtent l="0" t="0" r="9525" b="762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6475" cy="17068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9415B" w:rsidRPr="00392E2D">
        <w:rPr>
          <w:rFonts w:asciiTheme="majorHAnsi" w:hAnsiTheme="majorHAnsi" w:cs="Tahoma"/>
          <w:sz w:val="24"/>
          <w:szCs w:val="24"/>
          <w:lang w:val="it-IT"/>
        </w:rPr>
        <w:t>Il Volontariato</w:t>
      </w:r>
      <w:r w:rsidR="00574F5C" w:rsidRPr="00392E2D">
        <w:rPr>
          <w:rFonts w:asciiTheme="majorHAnsi" w:hAnsiTheme="majorHAnsi" w:cs="Tahoma"/>
          <w:sz w:val="24"/>
          <w:szCs w:val="24"/>
          <w:lang w:val="it-IT"/>
        </w:rPr>
        <w:t>,</w:t>
      </w:r>
      <w:r w:rsidR="00C9415B" w:rsidRPr="00392E2D">
        <w:rPr>
          <w:rFonts w:asciiTheme="majorHAnsi" w:hAnsiTheme="majorHAnsi" w:cs="Tahoma"/>
          <w:sz w:val="24"/>
          <w:szCs w:val="24"/>
          <w:lang w:val="it-IT"/>
        </w:rPr>
        <w:t xml:space="preserve"> </w:t>
      </w:r>
      <w:r w:rsidR="00E2510B" w:rsidRPr="00392E2D">
        <w:rPr>
          <w:rFonts w:asciiTheme="majorHAnsi" w:hAnsiTheme="majorHAnsi" w:cs="Tahoma"/>
          <w:sz w:val="24"/>
          <w:szCs w:val="24"/>
          <w:lang w:val="it-IT"/>
        </w:rPr>
        <w:t>in qualità di</w:t>
      </w:r>
      <w:r w:rsidR="00C9415B" w:rsidRPr="00392E2D">
        <w:rPr>
          <w:rFonts w:asciiTheme="majorHAnsi" w:hAnsiTheme="majorHAnsi" w:cs="Tahoma"/>
          <w:sz w:val="24"/>
          <w:szCs w:val="24"/>
          <w:lang w:val="it-IT"/>
        </w:rPr>
        <w:t xml:space="preserve"> persone capaci di donare tempo, aiuto, serenità verso la persona bisognosa, credo non sia mai mancato anch</w:t>
      </w:r>
      <w:r w:rsidR="00E2510B" w:rsidRPr="00392E2D">
        <w:rPr>
          <w:rFonts w:asciiTheme="majorHAnsi" w:hAnsiTheme="majorHAnsi" w:cs="Tahoma"/>
          <w:sz w:val="24"/>
          <w:szCs w:val="24"/>
          <w:lang w:val="it-IT"/>
        </w:rPr>
        <w:t>e nella nostra Congregazione, e</w:t>
      </w:r>
      <w:r w:rsidR="00C9415B" w:rsidRPr="00392E2D">
        <w:rPr>
          <w:rFonts w:asciiTheme="majorHAnsi" w:hAnsiTheme="majorHAnsi" w:cs="Tahoma"/>
          <w:sz w:val="24"/>
          <w:szCs w:val="24"/>
          <w:lang w:val="it-IT"/>
        </w:rPr>
        <w:t xml:space="preserve"> nell’anno 2000, essendo un piccolo gruppo, si è formato come ORGANIZZAZIONE </w:t>
      </w:r>
      <w:r w:rsidR="000F7AC1" w:rsidRPr="00392E2D">
        <w:rPr>
          <w:rFonts w:asciiTheme="majorHAnsi" w:hAnsiTheme="majorHAnsi" w:cs="Tahoma"/>
          <w:sz w:val="24"/>
          <w:szCs w:val="24"/>
          <w:lang w:val="it-IT"/>
        </w:rPr>
        <w:t xml:space="preserve"> </w:t>
      </w:r>
      <w:r w:rsidR="00576001" w:rsidRPr="00392E2D">
        <w:rPr>
          <w:rFonts w:asciiTheme="majorHAnsi" w:eastAsia="Times New Roman" w:hAnsiTheme="majorHAnsi" w:cs="Times New Roman"/>
          <w:sz w:val="24"/>
          <w:szCs w:val="24"/>
          <w:lang w:val="it-IT" w:eastAsia="it-IT"/>
        </w:rPr>
        <w:t xml:space="preserve">DI </w:t>
      </w:r>
      <w:r w:rsidR="00576001" w:rsidRPr="00392E2D">
        <w:rPr>
          <w:rFonts w:eastAsia="Times New Roman" w:cs="Times New Roman"/>
          <w:sz w:val="24"/>
          <w:szCs w:val="24"/>
          <w:lang w:val="it-IT" w:eastAsia="it-IT"/>
        </w:rPr>
        <w:t xml:space="preserve">VOLONTARIATO “Amici del Beato G. M. BOCCARDO” </w:t>
      </w:r>
      <w:r w:rsidR="00B97783" w:rsidRPr="00392E2D">
        <w:rPr>
          <w:rFonts w:asciiTheme="majorHAnsi" w:hAnsiTheme="majorHAnsi" w:cs="Tahoma"/>
          <w:sz w:val="24"/>
          <w:szCs w:val="24"/>
          <w:lang w:val="it-IT"/>
        </w:rPr>
        <w:t>con uno STATUTO proprio.</w:t>
      </w:r>
      <w:r w:rsidR="00576001" w:rsidRPr="00392E2D">
        <w:rPr>
          <w:rFonts w:asciiTheme="majorHAnsi" w:hAnsiTheme="majorHAnsi" w:cs="Tahoma"/>
          <w:sz w:val="24"/>
          <w:szCs w:val="24"/>
          <w:lang w:val="it-IT"/>
        </w:rPr>
        <w:t xml:space="preserve"> </w:t>
      </w:r>
      <w:r w:rsidR="00B97783" w:rsidRPr="00392E2D">
        <w:rPr>
          <w:rFonts w:asciiTheme="majorHAnsi" w:hAnsiTheme="majorHAnsi" w:cs="Tahoma"/>
          <w:sz w:val="24"/>
          <w:szCs w:val="24"/>
          <w:lang w:val="it-IT"/>
        </w:rPr>
        <w:t>Un registro delle iscrizione computerizzato, dava modo di tenere i diversi contatti nelle strutture e nella Scuola dell’Infanzia dove le Suore di San Gaetano operavano.</w:t>
      </w:r>
      <w:r w:rsidR="00BE3679" w:rsidRPr="00392E2D">
        <w:rPr>
          <w:rFonts w:asciiTheme="majorHAnsi" w:hAnsiTheme="majorHAnsi" w:cs="Tahoma"/>
          <w:sz w:val="24"/>
          <w:szCs w:val="24"/>
          <w:lang w:val="it-IT"/>
        </w:rPr>
        <w:t xml:space="preserve"> </w:t>
      </w:r>
      <w:r w:rsidR="00B97783" w:rsidRPr="00392E2D">
        <w:rPr>
          <w:rFonts w:asciiTheme="majorHAnsi" w:hAnsiTheme="majorHAnsi" w:cs="Tahoma"/>
          <w:sz w:val="24"/>
          <w:szCs w:val="24"/>
          <w:lang w:val="it-IT"/>
        </w:rPr>
        <w:t>Ognuno era tesserato e aveva anche un distintivo, con la foto e il nome riconoscibile da tutti. Erano assicurati e tutti davano secondo le possibilità, l’aiuto necessario.</w:t>
      </w:r>
    </w:p>
    <w:p w:rsidR="00B97783" w:rsidRPr="00392E2D" w:rsidRDefault="00B97783" w:rsidP="00BE3679">
      <w:pPr>
        <w:spacing w:after="0"/>
        <w:jc w:val="both"/>
        <w:rPr>
          <w:rFonts w:asciiTheme="majorHAnsi" w:hAnsiTheme="majorHAnsi" w:cs="Tahoma"/>
          <w:sz w:val="24"/>
          <w:szCs w:val="24"/>
          <w:lang w:val="it-IT"/>
        </w:rPr>
      </w:pPr>
      <w:r w:rsidRPr="00392E2D">
        <w:rPr>
          <w:rFonts w:asciiTheme="majorHAnsi" w:hAnsiTheme="majorHAnsi" w:cs="Tahoma"/>
          <w:sz w:val="24"/>
          <w:szCs w:val="24"/>
          <w:lang w:val="it-IT"/>
        </w:rPr>
        <w:t>Sollecitate da varie parti per esse</w:t>
      </w:r>
      <w:r w:rsidR="00E2510B" w:rsidRPr="00392E2D">
        <w:rPr>
          <w:rFonts w:asciiTheme="majorHAnsi" w:hAnsiTheme="majorHAnsi" w:cs="Tahoma"/>
          <w:sz w:val="24"/>
          <w:szCs w:val="24"/>
          <w:lang w:val="it-IT"/>
        </w:rPr>
        <w:t>re</w:t>
      </w:r>
      <w:r w:rsidRPr="00392E2D">
        <w:rPr>
          <w:rFonts w:asciiTheme="majorHAnsi" w:hAnsiTheme="majorHAnsi" w:cs="Tahoma"/>
          <w:sz w:val="24"/>
          <w:szCs w:val="24"/>
          <w:lang w:val="it-IT"/>
        </w:rPr>
        <w:t xml:space="preserve"> Organizzazione Onlus, le Suore</w:t>
      </w:r>
      <w:r w:rsidR="00E2510B" w:rsidRPr="00392E2D">
        <w:rPr>
          <w:rFonts w:asciiTheme="majorHAnsi" w:hAnsiTheme="majorHAnsi" w:cs="Tahoma"/>
          <w:sz w:val="24"/>
          <w:szCs w:val="24"/>
          <w:lang w:val="it-IT"/>
        </w:rPr>
        <w:t xml:space="preserve"> di San Gaetano, presero contatti con persone esperte e</w:t>
      </w:r>
      <w:r w:rsidRPr="00392E2D">
        <w:rPr>
          <w:rFonts w:asciiTheme="majorHAnsi" w:hAnsiTheme="majorHAnsi" w:cs="Tahoma"/>
          <w:sz w:val="24"/>
          <w:szCs w:val="24"/>
          <w:lang w:val="it-IT"/>
        </w:rPr>
        <w:t xml:space="preserve"> iniziarono la prassi necessaria con le diverse documentazioni.</w:t>
      </w:r>
    </w:p>
    <w:p w:rsidR="00B97783" w:rsidRPr="00392E2D" w:rsidRDefault="00B97783" w:rsidP="00BE3679">
      <w:pPr>
        <w:spacing w:after="0"/>
        <w:jc w:val="both"/>
        <w:rPr>
          <w:rFonts w:asciiTheme="majorHAnsi" w:hAnsiTheme="majorHAnsi" w:cs="Tahoma"/>
          <w:sz w:val="24"/>
          <w:szCs w:val="24"/>
          <w:lang w:val="it-IT"/>
        </w:rPr>
      </w:pPr>
      <w:r w:rsidRPr="00392E2D">
        <w:rPr>
          <w:rFonts w:asciiTheme="majorHAnsi" w:hAnsiTheme="majorHAnsi" w:cs="Tahoma"/>
          <w:sz w:val="24"/>
          <w:szCs w:val="24"/>
          <w:lang w:val="it-IT"/>
        </w:rPr>
        <w:t>Nel 2014, celebrando il 130° anniversario della fondazione della Congregazione, la decisione definitiva</w:t>
      </w:r>
      <w:r w:rsidR="00A133D8" w:rsidRPr="00392E2D">
        <w:rPr>
          <w:rFonts w:asciiTheme="majorHAnsi" w:hAnsiTheme="majorHAnsi" w:cs="Tahoma"/>
          <w:sz w:val="24"/>
          <w:szCs w:val="24"/>
          <w:lang w:val="it-IT"/>
        </w:rPr>
        <w:t xml:space="preserve">: progettazione e definizione dell’Assemblea generale dei Volontari per </w:t>
      </w:r>
      <w:r w:rsidR="00E2510B" w:rsidRPr="00392E2D">
        <w:rPr>
          <w:rFonts w:asciiTheme="majorHAnsi" w:hAnsiTheme="majorHAnsi" w:cs="Tahoma"/>
          <w:sz w:val="24"/>
          <w:szCs w:val="24"/>
          <w:lang w:val="it-IT"/>
        </w:rPr>
        <w:t>l’approvazione del nuovo Statuto e rielezione del</w:t>
      </w:r>
      <w:r w:rsidR="00A133D8" w:rsidRPr="00392E2D">
        <w:rPr>
          <w:rFonts w:asciiTheme="majorHAnsi" w:hAnsiTheme="majorHAnsi" w:cs="Tahoma"/>
          <w:sz w:val="24"/>
          <w:szCs w:val="24"/>
          <w:lang w:val="it-IT"/>
        </w:rPr>
        <w:t xml:space="preserve"> Direttivo.</w:t>
      </w:r>
    </w:p>
    <w:p w:rsidR="00A133D8" w:rsidRPr="00392E2D" w:rsidRDefault="00392E2D" w:rsidP="00BE3679">
      <w:pPr>
        <w:spacing w:after="0"/>
        <w:jc w:val="both"/>
        <w:rPr>
          <w:rFonts w:asciiTheme="majorHAnsi" w:hAnsiTheme="majorHAnsi" w:cs="Tahoma"/>
          <w:b/>
          <w:color w:val="FF0000"/>
          <w:sz w:val="24"/>
          <w:szCs w:val="24"/>
          <w:lang w:val="it-IT"/>
        </w:rPr>
      </w:pPr>
      <w:r>
        <w:rPr>
          <w:rFonts w:asciiTheme="majorHAnsi" w:hAnsiTheme="majorHAnsi" w:cs="Tahoma"/>
          <w:b/>
          <w:noProof/>
          <w:color w:val="FF0000"/>
          <w:sz w:val="24"/>
          <w:szCs w:val="24"/>
          <w:lang w:eastAsia="fr-FR"/>
        </w:rPr>
        <w:drawing>
          <wp:anchor distT="0" distB="0" distL="114300" distR="114300" simplePos="0" relativeHeight="251659264" behindDoc="0" locked="0" layoutInCell="1" allowOverlap="1" wp14:anchorId="1665C89D" wp14:editId="59CDED4D">
            <wp:simplePos x="0" y="0"/>
            <wp:positionH relativeFrom="column">
              <wp:posOffset>3890010</wp:posOffset>
            </wp:positionH>
            <wp:positionV relativeFrom="paragraph">
              <wp:posOffset>308610</wp:posOffset>
            </wp:positionV>
            <wp:extent cx="2226945" cy="1847850"/>
            <wp:effectExtent l="0" t="0" r="190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37.JPG"/>
                    <pic:cNvPicPr/>
                  </pic:nvPicPr>
                  <pic:blipFill rotWithShape="1">
                    <a:blip r:embed="rId6" cstate="print">
                      <a:extLst>
                        <a:ext uri="{28A0092B-C50C-407E-A947-70E740481C1C}">
                          <a14:useLocalDpi xmlns:a14="http://schemas.microsoft.com/office/drawing/2010/main" val="0"/>
                        </a:ext>
                      </a:extLst>
                    </a:blip>
                    <a:srcRect r="9589"/>
                    <a:stretch/>
                  </pic:blipFill>
                  <pic:spPr bwMode="auto">
                    <a:xfrm>
                      <a:off x="0" y="0"/>
                      <a:ext cx="2226945" cy="18478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33D8" w:rsidRPr="00392E2D">
        <w:rPr>
          <w:rFonts w:asciiTheme="majorHAnsi" w:hAnsiTheme="majorHAnsi" w:cs="Tahoma"/>
          <w:sz w:val="24"/>
          <w:szCs w:val="24"/>
          <w:lang w:val="it-IT"/>
        </w:rPr>
        <w:t>Nei primi mesi del 2015, s</w:t>
      </w:r>
      <w:r w:rsidR="00E2510B" w:rsidRPr="00392E2D">
        <w:rPr>
          <w:rFonts w:asciiTheme="majorHAnsi" w:hAnsiTheme="majorHAnsi" w:cs="Tahoma"/>
          <w:sz w:val="24"/>
          <w:szCs w:val="24"/>
          <w:lang w:val="it-IT"/>
        </w:rPr>
        <w:t>i è fatta</w:t>
      </w:r>
      <w:r w:rsidR="00A133D8" w:rsidRPr="00392E2D">
        <w:rPr>
          <w:rFonts w:asciiTheme="majorHAnsi" w:hAnsiTheme="majorHAnsi" w:cs="Tahoma"/>
          <w:sz w:val="24"/>
          <w:szCs w:val="24"/>
          <w:lang w:val="it-IT"/>
        </w:rPr>
        <w:t xml:space="preserve"> l’Assemblea generale e </w:t>
      </w:r>
      <w:r w:rsidR="00E2510B" w:rsidRPr="00392E2D">
        <w:rPr>
          <w:rFonts w:asciiTheme="majorHAnsi" w:hAnsiTheme="majorHAnsi" w:cs="Tahoma"/>
          <w:sz w:val="24"/>
          <w:szCs w:val="24"/>
          <w:lang w:val="it-IT"/>
        </w:rPr>
        <w:t>nominato il nuovo Direttivo. Preparata</w:t>
      </w:r>
      <w:r w:rsidR="00A133D8" w:rsidRPr="00392E2D">
        <w:rPr>
          <w:rFonts w:asciiTheme="majorHAnsi" w:hAnsiTheme="majorHAnsi" w:cs="Tahoma"/>
          <w:sz w:val="24"/>
          <w:szCs w:val="24"/>
          <w:lang w:val="it-IT"/>
        </w:rPr>
        <w:t xml:space="preserve"> tutta la documentazione e consegnata in Regione, il 20/07/2015 </w:t>
      </w:r>
      <w:r w:rsidR="00E2510B" w:rsidRPr="00392E2D">
        <w:rPr>
          <w:rFonts w:asciiTheme="majorHAnsi" w:hAnsiTheme="majorHAnsi" w:cs="Tahoma"/>
          <w:sz w:val="24"/>
          <w:szCs w:val="24"/>
          <w:lang w:val="it-IT"/>
        </w:rPr>
        <w:t>l’Organizzazione veniva iscritta</w:t>
      </w:r>
      <w:r w:rsidR="00A133D8" w:rsidRPr="00392E2D">
        <w:rPr>
          <w:rFonts w:asciiTheme="majorHAnsi" w:hAnsiTheme="majorHAnsi" w:cs="Tahoma"/>
          <w:sz w:val="24"/>
          <w:szCs w:val="24"/>
          <w:lang w:val="it-IT"/>
        </w:rPr>
        <w:t xml:space="preserve"> alla ODV </w:t>
      </w:r>
      <w:r w:rsidR="00E2510B" w:rsidRPr="00392E2D">
        <w:rPr>
          <w:rFonts w:asciiTheme="majorHAnsi" w:hAnsiTheme="majorHAnsi" w:cs="Tahoma"/>
          <w:sz w:val="24"/>
          <w:szCs w:val="24"/>
          <w:lang w:val="it-IT"/>
        </w:rPr>
        <w:t xml:space="preserve">(Registro Regionale delle Organizzazioni di Volontariato provincia di Torino) </w:t>
      </w:r>
      <w:r w:rsidR="00A133D8" w:rsidRPr="00392E2D">
        <w:rPr>
          <w:rFonts w:asciiTheme="majorHAnsi" w:hAnsiTheme="majorHAnsi" w:cs="Tahoma"/>
          <w:sz w:val="24"/>
          <w:szCs w:val="24"/>
          <w:lang w:val="it-IT"/>
        </w:rPr>
        <w:t xml:space="preserve">come </w:t>
      </w:r>
      <w:r w:rsidR="00A133D8" w:rsidRPr="00392E2D">
        <w:rPr>
          <w:rFonts w:asciiTheme="majorHAnsi" w:hAnsiTheme="majorHAnsi" w:cs="Tahoma"/>
          <w:b/>
          <w:color w:val="FF0000"/>
          <w:sz w:val="24"/>
          <w:szCs w:val="24"/>
          <w:lang w:val="it-IT"/>
        </w:rPr>
        <w:t>ASSOCIAZIONE AMICI DEL BEATO G. M. BOCCARDO ONLUS.</w:t>
      </w:r>
    </w:p>
    <w:p w:rsidR="00A133D8" w:rsidRPr="00392E2D" w:rsidRDefault="00A133D8" w:rsidP="00BE3679">
      <w:pPr>
        <w:spacing w:after="0"/>
        <w:jc w:val="both"/>
        <w:rPr>
          <w:rFonts w:asciiTheme="majorHAnsi" w:hAnsiTheme="majorHAnsi" w:cs="Tahoma"/>
          <w:sz w:val="24"/>
          <w:szCs w:val="24"/>
          <w:lang w:val="it-IT"/>
        </w:rPr>
      </w:pPr>
      <w:r w:rsidRPr="00392E2D">
        <w:rPr>
          <w:rFonts w:asciiTheme="majorHAnsi" w:hAnsiTheme="majorHAnsi" w:cs="Tahoma"/>
          <w:sz w:val="24"/>
          <w:szCs w:val="24"/>
          <w:lang w:val="it-IT"/>
        </w:rPr>
        <w:t xml:space="preserve">In seguito accreditati al VOL.TO, </w:t>
      </w:r>
      <w:r w:rsidR="00612A9B" w:rsidRPr="00392E2D">
        <w:rPr>
          <w:rFonts w:asciiTheme="majorHAnsi" w:hAnsiTheme="majorHAnsi" w:cs="Tahoma"/>
          <w:sz w:val="24"/>
          <w:szCs w:val="24"/>
          <w:lang w:val="it-IT"/>
        </w:rPr>
        <w:t>si è potuto usufruire dei servizi del Centro Volontariato di Torino ed iniziare attività proprie dell’Associazione secondo lo Statuto, come un progetto per il dispensario del Togo dove operano le Suore di San Gaetano, e la raccolta fondi a beneficio dei poveri della nostra zona.</w:t>
      </w:r>
    </w:p>
    <w:p w:rsidR="00612A9B" w:rsidRPr="00392E2D" w:rsidRDefault="00612A9B" w:rsidP="00BE3679">
      <w:pPr>
        <w:spacing w:after="0" w:line="240" w:lineRule="auto"/>
        <w:jc w:val="both"/>
        <w:rPr>
          <w:rFonts w:asciiTheme="majorHAnsi" w:hAnsiTheme="majorHAnsi" w:cs="Tahoma"/>
          <w:sz w:val="24"/>
          <w:szCs w:val="24"/>
          <w:lang w:val="it-IT"/>
        </w:rPr>
      </w:pPr>
      <w:r w:rsidRPr="00392E2D">
        <w:rPr>
          <w:rFonts w:asciiTheme="majorHAnsi" w:hAnsiTheme="majorHAnsi" w:cs="Tahoma"/>
          <w:sz w:val="24"/>
          <w:szCs w:val="24"/>
          <w:lang w:val="it-IT"/>
        </w:rPr>
        <w:t>Quest’anno 2016 si è attivat</w:t>
      </w:r>
      <w:r w:rsidR="00E2510B" w:rsidRPr="00392E2D">
        <w:rPr>
          <w:rFonts w:asciiTheme="majorHAnsi" w:hAnsiTheme="majorHAnsi" w:cs="Tahoma"/>
          <w:sz w:val="24"/>
          <w:szCs w:val="24"/>
          <w:lang w:val="it-IT"/>
        </w:rPr>
        <w:t>a</w:t>
      </w:r>
      <w:r w:rsidRPr="00392E2D">
        <w:rPr>
          <w:rFonts w:asciiTheme="majorHAnsi" w:hAnsiTheme="majorHAnsi" w:cs="Tahoma"/>
          <w:sz w:val="24"/>
          <w:szCs w:val="24"/>
          <w:lang w:val="it-IT"/>
        </w:rPr>
        <w:t xml:space="preserve"> la pubblicità per il 5X1000, la nostra Associazione è in elenco ed è </w:t>
      </w:r>
      <w:r w:rsidR="00E2510B" w:rsidRPr="00392E2D">
        <w:rPr>
          <w:rFonts w:asciiTheme="majorHAnsi" w:hAnsiTheme="majorHAnsi" w:cs="Tahoma"/>
          <w:sz w:val="24"/>
          <w:szCs w:val="24"/>
          <w:lang w:val="it-IT"/>
        </w:rPr>
        <w:t xml:space="preserve">già </w:t>
      </w:r>
      <w:r w:rsidRPr="00392E2D">
        <w:rPr>
          <w:rFonts w:asciiTheme="majorHAnsi" w:hAnsiTheme="majorHAnsi" w:cs="Tahoma"/>
          <w:sz w:val="24"/>
          <w:szCs w:val="24"/>
          <w:lang w:val="it-IT"/>
        </w:rPr>
        <w:t xml:space="preserve">stata accolta la domanda per continuare questa </w:t>
      </w:r>
      <w:r w:rsidR="00E2510B" w:rsidRPr="00392E2D">
        <w:rPr>
          <w:rFonts w:asciiTheme="majorHAnsi" w:hAnsiTheme="majorHAnsi" w:cs="Tahoma"/>
          <w:sz w:val="24"/>
          <w:szCs w:val="24"/>
          <w:lang w:val="it-IT"/>
        </w:rPr>
        <w:t>attività. “I</w:t>
      </w:r>
      <w:r w:rsidRPr="00392E2D">
        <w:rPr>
          <w:rFonts w:asciiTheme="majorHAnsi" w:hAnsiTheme="majorHAnsi" w:cs="Tahoma"/>
          <w:sz w:val="24"/>
          <w:szCs w:val="24"/>
          <w:lang w:val="it-IT"/>
        </w:rPr>
        <w:t xml:space="preserve"> poveri – come ha detto Gesù – li avete sempre con voi”, dunque cerchiamo di avere iniziative per raccogliere e donare sia attraverso le persone volontarie, sia nell’aiuto pratico materiale.</w:t>
      </w:r>
    </w:p>
    <w:p w:rsidR="00BE3679" w:rsidRDefault="00BE3679" w:rsidP="00BE3679">
      <w:pPr>
        <w:spacing w:line="240" w:lineRule="auto"/>
        <w:jc w:val="both"/>
        <w:rPr>
          <w:rFonts w:ascii="Tahoma" w:hAnsi="Tahoma" w:cs="Tahoma"/>
          <w:sz w:val="28"/>
          <w:szCs w:val="28"/>
          <w:lang w:val="it-IT"/>
        </w:rPr>
      </w:pPr>
    </w:p>
    <w:p w:rsidR="00612A9B" w:rsidRDefault="00612A9B" w:rsidP="00BE3679">
      <w:pPr>
        <w:spacing w:line="240" w:lineRule="auto"/>
        <w:jc w:val="both"/>
        <w:rPr>
          <w:rFonts w:ascii="Tahoma" w:hAnsi="Tahoma" w:cs="Tahoma"/>
          <w:sz w:val="28"/>
          <w:szCs w:val="28"/>
          <w:lang w:val="it-IT"/>
        </w:rPr>
      </w:pPr>
      <w:r>
        <w:rPr>
          <w:rFonts w:ascii="Tahoma" w:hAnsi="Tahoma" w:cs="Tahoma"/>
          <w:sz w:val="28"/>
          <w:szCs w:val="28"/>
          <w:lang w:val="it-IT"/>
        </w:rPr>
        <w:t xml:space="preserve">Ecco i </w:t>
      </w:r>
      <w:r w:rsidRPr="007C5058">
        <w:rPr>
          <w:rFonts w:ascii="Tahoma" w:hAnsi="Tahoma" w:cs="Tahoma"/>
          <w:sz w:val="28"/>
          <w:szCs w:val="28"/>
          <w:u w:val="single"/>
          <w:lang w:val="it-IT"/>
        </w:rPr>
        <w:t>dati dell’Associa</w:t>
      </w:r>
      <w:r w:rsidR="007C5058" w:rsidRPr="007C5058">
        <w:rPr>
          <w:rFonts w:ascii="Tahoma" w:hAnsi="Tahoma" w:cs="Tahoma"/>
          <w:sz w:val="28"/>
          <w:szCs w:val="28"/>
          <w:u w:val="single"/>
          <w:lang w:val="it-IT"/>
        </w:rPr>
        <w:t>zione</w:t>
      </w:r>
      <w:r w:rsidR="007C5058">
        <w:rPr>
          <w:rFonts w:ascii="Tahoma" w:hAnsi="Tahoma" w:cs="Tahoma"/>
          <w:sz w:val="28"/>
          <w:szCs w:val="28"/>
          <w:lang w:val="it-IT"/>
        </w:rPr>
        <w:t>:</w:t>
      </w:r>
      <w:bookmarkStart w:id="0" w:name="_GoBack"/>
      <w:bookmarkEnd w:id="0"/>
    </w:p>
    <w:p w:rsidR="007C5058" w:rsidRPr="00BE3679" w:rsidRDefault="007C5058" w:rsidP="007C5058">
      <w:pPr>
        <w:autoSpaceDE w:val="0"/>
        <w:autoSpaceDN w:val="0"/>
        <w:adjustRightInd w:val="0"/>
        <w:spacing w:after="0" w:line="240" w:lineRule="auto"/>
        <w:rPr>
          <w:rFonts w:ascii="Calibri-Bold" w:hAnsi="Calibri-Bold" w:cs="Calibri-Bold"/>
          <w:b/>
          <w:bCs/>
          <w:sz w:val="28"/>
          <w:szCs w:val="28"/>
          <w:lang w:val="it-IT"/>
        </w:rPr>
      </w:pPr>
      <w:r w:rsidRPr="00BE3679">
        <w:rPr>
          <w:rFonts w:ascii="Calibri-Bold" w:hAnsi="Calibri-Bold" w:cs="Calibri-Bold"/>
          <w:b/>
          <w:bCs/>
          <w:sz w:val="28"/>
          <w:szCs w:val="28"/>
          <w:lang w:val="it-IT"/>
        </w:rPr>
        <w:t>Associazione Amici del Beato G. M. Boccardo Onlus</w:t>
      </w:r>
    </w:p>
    <w:p w:rsidR="007C5058" w:rsidRPr="00BE3679" w:rsidRDefault="007C5058" w:rsidP="007C5058">
      <w:pPr>
        <w:autoSpaceDE w:val="0"/>
        <w:autoSpaceDN w:val="0"/>
        <w:adjustRightInd w:val="0"/>
        <w:spacing w:after="0" w:line="240" w:lineRule="auto"/>
        <w:rPr>
          <w:rFonts w:ascii="Calibri" w:hAnsi="Calibri" w:cs="Calibri"/>
          <w:sz w:val="28"/>
          <w:szCs w:val="28"/>
          <w:lang w:val="it-IT"/>
        </w:rPr>
      </w:pPr>
      <w:r w:rsidRPr="00BE3679">
        <w:rPr>
          <w:rFonts w:ascii="Calibri" w:hAnsi="Calibri" w:cs="Calibri"/>
          <w:sz w:val="28"/>
          <w:szCs w:val="28"/>
          <w:lang w:val="it-IT"/>
        </w:rPr>
        <w:t>Via Giaveno 2 – 10152 TORINO – TEL/FAX 011.851567</w:t>
      </w:r>
    </w:p>
    <w:p w:rsidR="007C5058" w:rsidRPr="00BE3679" w:rsidRDefault="007C5058" w:rsidP="007C5058">
      <w:pPr>
        <w:autoSpaceDE w:val="0"/>
        <w:autoSpaceDN w:val="0"/>
        <w:adjustRightInd w:val="0"/>
        <w:spacing w:after="0" w:line="240" w:lineRule="auto"/>
        <w:rPr>
          <w:rFonts w:ascii="Calibri" w:hAnsi="Calibri" w:cs="Calibri"/>
          <w:sz w:val="28"/>
          <w:szCs w:val="28"/>
          <w:u w:val="single"/>
          <w:lang w:val="it-IT"/>
        </w:rPr>
      </w:pPr>
      <w:r w:rsidRPr="00BE3679">
        <w:rPr>
          <w:rFonts w:ascii="Calibri" w:hAnsi="Calibri" w:cs="Calibri"/>
          <w:sz w:val="28"/>
          <w:szCs w:val="28"/>
          <w:lang w:val="it-IT"/>
        </w:rPr>
        <w:t xml:space="preserve">e-mail: </w:t>
      </w:r>
      <w:r w:rsidRPr="00BE3679">
        <w:rPr>
          <w:rFonts w:ascii="Calibri" w:hAnsi="Calibri" w:cs="Calibri"/>
          <w:color w:val="002060"/>
          <w:sz w:val="28"/>
          <w:szCs w:val="28"/>
          <w:u w:val="single"/>
          <w:lang w:val="it-IT"/>
        </w:rPr>
        <w:t>onlus.amici.gmboccardo@gmail.com</w:t>
      </w:r>
    </w:p>
    <w:p w:rsidR="007C5058" w:rsidRPr="00BE3679" w:rsidRDefault="007C5058" w:rsidP="007C5058">
      <w:pPr>
        <w:autoSpaceDE w:val="0"/>
        <w:autoSpaceDN w:val="0"/>
        <w:adjustRightInd w:val="0"/>
        <w:spacing w:after="0" w:line="240" w:lineRule="auto"/>
        <w:rPr>
          <w:rFonts w:ascii="Calibri" w:hAnsi="Calibri" w:cs="Calibri"/>
          <w:sz w:val="28"/>
          <w:szCs w:val="28"/>
          <w:lang w:val="it-IT"/>
        </w:rPr>
      </w:pPr>
      <w:r w:rsidRPr="00BE3679">
        <w:rPr>
          <w:rFonts w:ascii="Calibri" w:hAnsi="Calibri" w:cs="Calibri"/>
          <w:sz w:val="28"/>
          <w:szCs w:val="28"/>
          <w:lang w:val="it-IT"/>
        </w:rPr>
        <w:t>C/C Banco Posta n. 001028944724</w:t>
      </w:r>
    </w:p>
    <w:p w:rsidR="007C5058" w:rsidRPr="00BE3679" w:rsidRDefault="007C5058" w:rsidP="007C5058">
      <w:pPr>
        <w:autoSpaceDE w:val="0"/>
        <w:autoSpaceDN w:val="0"/>
        <w:adjustRightInd w:val="0"/>
        <w:spacing w:after="0" w:line="240" w:lineRule="auto"/>
        <w:rPr>
          <w:rFonts w:ascii="Calibri" w:hAnsi="Calibri" w:cs="Calibri"/>
          <w:sz w:val="28"/>
          <w:szCs w:val="28"/>
        </w:rPr>
      </w:pPr>
      <w:r w:rsidRPr="00BE3679">
        <w:rPr>
          <w:rFonts w:ascii="Calibri" w:hAnsi="Calibri" w:cs="Calibri"/>
          <w:sz w:val="28"/>
          <w:szCs w:val="28"/>
        </w:rPr>
        <w:t>Codice IBAN IT22 K076 0101 0000 0102 8944 724</w:t>
      </w:r>
    </w:p>
    <w:p w:rsidR="00CE6711" w:rsidRPr="00BE3679" w:rsidRDefault="007C5058" w:rsidP="007C5058">
      <w:pPr>
        <w:jc w:val="both"/>
        <w:rPr>
          <w:rFonts w:ascii="Calibri" w:hAnsi="Calibri" w:cs="Calibri"/>
          <w:sz w:val="28"/>
          <w:szCs w:val="28"/>
        </w:rPr>
      </w:pPr>
      <w:r w:rsidRPr="00BE3679">
        <w:rPr>
          <w:rFonts w:ascii="Calibri" w:hAnsi="Calibri" w:cs="Calibri"/>
          <w:sz w:val="28"/>
          <w:szCs w:val="28"/>
        </w:rPr>
        <w:t xml:space="preserve">Codice Fiscale : </w:t>
      </w:r>
      <w:r w:rsidRPr="00BE3679">
        <w:rPr>
          <w:rFonts w:ascii="Calibri" w:hAnsi="Calibri" w:cs="Calibri"/>
          <w:b/>
          <w:sz w:val="28"/>
          <w:szCs w:val="28"/>
        </w:rPr>
        <w:t>97596450011</w:t>
      </w:r>
    </w:p>
    <w:sectPr w:rsidR="00CE6711" w:rsidRPr="00BE3679" w:rsidSect="00BE3679">
      <w:pgSz w:w="11906" w:h="16838"/>
      <w:pgMar w:top="96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E9"/>
    <w:rsid w:val="000F7AC1"/>
    <w:rsid w:val="00392E2D"/>
    <w:rsid w:val="0054029F"/>
    <w:rsid w:val="00574F5C"/>
    <w:rsid w:val="00576001"/>
    <w:rsid w:val="00612A9B"/>
    <w:rsid w:val="007C5058"/>
    <w:rsid w:val="00A133D8"/>
    <w:rsid w:val="00B718E9"/>
    <w:rsid w:val="00B97783"/>
    <w:rsid w:val="00BE3679"/>
    <w:rsid w:val="00C9415B"/>
    <w:rsid w:val="00CE6711"/>
    <w:rsid w:val="00E251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2E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E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92E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E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370</Words>
  <Characters>2036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Segreteriagen</dc:creator>
  <cp:lastModifiedBy>Segreteriagen</cp:lastModifiedBy>
  <cp:revision>6</cp:revision>
  <dcterms:created xsi:type="dcterms:W3CDTF">2016-09-26T14:48:00Z</dcterms:created>
  <dcterms:modified xsi:type="dcterms:W3CDTF">2016-11-05T16:44:00Z</dcterms:modified>
</cp:coreProperties>
</file>